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D796C" w14:textId="77777777" w:rsidR="00FF0F1D" w:rsidRPr="00FF0F1D" w:rsidRDefault="00FF0F1D" w:rsidP="00FF0F1D">
      <w:pPr>
        <w:tabs>
          <w:tab w:val="left" w:pos="1155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FF0F1D">
        <w:rPr>
          <w:rFonts w:ascii="Times New Roman" w:eastAsia="Times New Roman" w:hAnsi="Times New Roman" w:cs="Times New Roman"/>
          <w:lang w:eastAsia="hr-HR"/>
        </w:rPr>
        <w:t xml:space="preserve">           </w:t>
      </w:r>
      <w:r w:rsidRPr="00FF0F1D">
        <w:rPr>
          <w:rFonts w:ascii="Times New Roman" w:eastAsia="Times New Roman" w:hAnsi="Times New Roman" w:cs="Times New Roman"/>
          <w:lang w:eastAsia="hr-HR"/>
        </w:rPr>
        <w:object w:dxaOrig="825" w:dyaOrig="1080" w14:anchorId="2B8EA7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pt" o:ole="">
            <v:imagedata r:id="rId6" o:title=""/>
          </v:shape>
          <o:OLEObject Type="Embed" ProgID="Word.Picture.8" ShapeID="_x0000_i1025" DrawAspect="Content" ObjectID="_1717491012" r:id="rId7"/>
        </w:object>
      </w:r>
    </w:p>
    <w:p w14:paraId="0C17EA12" w14:textId="77777777" w:rsidR="00FF0F1D" w:rsidRPr="00FF0F1D" w:rsidRDefault="00FF0F1D" w:rsidP="00FF0F1D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0C7B731C" w14:textId="77777777" w:rsidR="00FF0F1D" w:rsidRPr="00FF0F1D" w:rsidRDefault="00FF0F1D" w:rsidP="00FF0F1D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FF0F1D">
        <w:rPr>
          <w:rFonts w:ascii="Times New Roman" w:eastAsia="Times New Roman" w:hAnsi="Times New Roman" w:cs="Times New Roman"/>
          <w:lang w:eastAsia="hr-HR"/>
        </w:rPr>
        <w:t>REPUBLIKA HRVATSKA</w:t>
      </w:r>
    </w:p>
    <w:p w14:paraId="76FB9FFB" w14:textId="77777777" w:rsidR="00FF0F1D" w:rsidRPr="00FF0F1D" w:rsidRDefault="00FF0F1D" w:rsidP="00FF0F1D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FF0F1D">
        <w:rPr>
          <w:rFonts w:ascii="Times New Roman" w:eastAsia="Times New Roman" w:hAnsi="Times New Roman" w:cs="Times New Roman"/>
          <w:lang w:eastAsia="hr-HR"/>
        </w:rPr>
        <w:t>OSJEČKO-BARANJSKA ŽUPANIJA</w:t>
      </w:r>
    </w:p>
    <w:p w14:paraId="2E3563D6" w14:textId="77777777" w:rsidR="00FF0F1D" w:rsidRPr="00FF0F1D" w:rsidRDefault="00FF0F1D" w:rsidP="00FF0F1D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FF0F1D">
        <w:rPr>
          <w:rFonts w:ascii="Times New Roman" w:eastAsia="Times New Roman" w:hAnsi="Times New Roman" w:cs="Times New Roman"/>
          <w:lang w:eastAsia="hr-HR"/>
        </w:rPr>
        <w:t>OPĆINA GORJANI</w:t>
      </w:r>
    </w:p>
    <w:p w14:paraId="5143C1C3" w14:textId="77777777" w:rsidR="00FF0F1D" w:rsidRPr="00FF0F1D" w:rsidRDefault="00FF0F1D" w:rsidP="00FF0F1D">
      <w:pPr>
        <w:keepNext/>
        <w:tabs>
          <w:tab w:val="left" w:pos="708"/>
          <w:tab w:val="left" w:pos="5600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hr-HR"/>
        </w:rPr>
      </w:pPr>
      <w:r w:rsidRPr="00FF0F1D">
        <w:rPr>
          <w:rFonts w:ascii="Times New Roman" w:eastAsia="Times New Roman" w:hAnsi="Times New Roman" w:cs="Times New Roman"/>
          <w:b/>
          <w:bCs/>
          <w:lang w:eastAsia="hr-HR"/>
        </w:rPr>
        <w:t>OPĆINSKO VIJEĆE</w:t>
      </w:r>
    </w:p>
    <w:p w14:paraId="2F6D3872" w14:textId="77777777" w:rsidR="00FF0F1D" w:rsidRPr="00FF0F1D" w:rsidRDefault="00FF0F1D" w:rsidP="00FF0F1D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0C1B48C1" w14:textId="4C2DD5FB" w:rsidR="00FF0F1D" w:rsidRPr="00FF0F1D" w:rsidRDefault="00FF0F1D" w:rsidP="00FF0F1D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FF0F1D">
        <w:rPr>
          <w:rFonts w:ascii="Times New Roman" w:eastAsia="Calibri" w:hAnsi="Times New Roman" w:cs="Times New Roman"/>
          <w:bCs/>
        </w:rPr>
        <w:t xml:space="preserve">KLASA: </w:t>
      </w:r>
      <w:r w:rsidR="00BD6618">
        <w:rPr>
          <w:rFonts w:ascii="Times New Roman" w:eastAsia="Calibri" w:hAnsi="Times New Roman" w:cs="Times New Roman"/>
          <w:bCs/>
        </w:rPr>
        <w:t>351-03/22-01/03</w:t>
      </w:r>
    </w:p>
    <w:p w14:paraId="0DC2D7B4" w14:textId="3CC7D343" w:rsidR="00FF0F1D" w:rsidRPr="00FF0F1D" w:rsidRDefault="00FF0F1D" w:rsidP="00FF0F1D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FF0F1D">
        <w:rPr>
          <w:rFonts w:ascii="Times New Roman" w:eastAsia="Calibri" w:hAnsi="Times New Roman" w:cs="Times New Roman"/>
          <w:bCs/>
        </w:rPr>
        <w:t xml:space="preserve">URBROJ: </w:t>
      </w:r>
      <w:r w:rsidR="00BD6618">
        <w:rPr>
          <w:rFonts w:ascii="Times New Roman" w:eastAsia="Calibri" w:hAnsi="Times New Roman" w:cs="Times New Roman"/>
          <w:bCs/>
        </w:rPr>
        <w:t>2158-21-03/22-1</w:t>
      </w:r>
    </w:p>
    <w:p w14:paraId="06D9C1BA" w14:textId="17B09B33" w:rsidR="00FF0F1D" w:rsidRDefault="00FF0F1D" w:rsidP="00FF0F1D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  <w:r w:rsidRPr="00FF0F1D">
        <w:rPr>
          <w:rFonts w:ascii="Times New Roman" w:eastAsia="Calibri" w:hAnsi="Times New Roman" w:cs="Times New Roman"/>
        </w:rPr>
        <w:t xml:space="preserve">Gorjani, </w:t>
      </w:r>
      <w:r w:rsidR="00BD6618">
        <w:rPr>
          <w:rFonts w:ascii="Times New Roman" w:eastAsia="Calibri" w:hAnsi="Times New Roman" w:cs="Times New Roman"/>
        </w:rPr>
        <w:t>14. lipnja</w:t>
      </w:r>
      <w:r w:rsidRPr="00FF0F1D">
        <w:rPr>
          <w:rFonts w:ascii="Times New Roman" w:eastAsia="Calibri" w:hAnsi="Times New Roman" w:cs="Times New Roman"/>
        </w:rPr>
        <w:t xml:space="preserve">  2022. godine </w:t>
      </w:r>
    </w:p>
    <w:p w14:paraId="2521494B" w14:textId="77777777" w:rsidR="009549F2" w:rsidRDefault="009549F2" w:rsidP="00FF0F1D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</w:p>
    <w:p w14:paraId="27C9F555" w14:textId="09D57B79" w:rsidR="00FF0F1D" w:rsidRDefault="00FF0F1D" w:rsidP="00FF0F1D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</w:p>
    <w:p w14:paraId="6AE9ABEC" w14:textId="01BF5F57" w:rsidR="00FF0F1D" w:rsidRDefault="00FF0F1D" w:rsidP="00FF0F1D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Na temelju članka 68. stavka 2. Zakona o gospodarenju otpadom (Narodne novine broj: 84/21.) i članka 30. Statuta Općine Gorjani (Službeni glasnik Općine Gorjani broj: 6/21, 1/22, 2/22 – pročišćeni tekst)</w:t>
      </w:r>
      <w:r w:rsidR="00B2631E">
        <w:rPr>
          <w:rFonts w:ascii="Times New Roman" w:eastAsia="Calibri" w:hAnsi="Times New Roman" w:cs="Times New Roman"/>
        </w:rPr>
        <w:t xml:space="preserve"> Općinsko vijeće Općine Gorjani na </w:t>
      </w:r>
      <w:r w:rsidR="00BD6618">
        <w:rPr>
          <w:rFonts w:ascii="Times New Roman" w:eastAsia="Calibri" w:hAnsi="Times New Roman" w:cs="Times New Roman"/>
        </w:rPr>
        <w:t>8.</w:t>
      </w:r>
      <w:r w:rsidR="00B2631E">
        <w:rPr>
          <w:rFonts w:ascii="Times New Roman" w:eastAsia="Calibri" w:hAnsi="Times New Roman" w:cs="Times New Roman"/>
        </w:rPr>
        <w:t xml:space="preserve"> sjednici, održanoj</w:t>
      </w:r>
      <w:r w:rsidR="00BD6618">
        <w:rPr>
          <w:rFonts w:ascii="Times New Roman" w:eastAsia="Calibri" w:hAnsi="Times New Roman" w:cs="Times New Roman"/>
        </w:rPr>
        <w:t xml:space="preserve"> 14. lipnja</w:t>
      </w:r>
      <w:r w:rsidR="00B2631E">
        <w:rPr>
          <w:rFonts w:ascii="Times New Roman" w:eastAsia="Calibri" w:hAnsi="Times New Roman" w:cs="Times New Roman"/>
        </w:rPr>
        <w:t xml:space="preserve"> 2022. godine, donosi:</w:t>
      </w:r>
    </w:p>
    <w:p w14:paraId="4C27C64F" w14:textId="12234DC7" w:rsidR="00B2631E" w:rsidRDefault="00B2631E" w:rsidP="00FF0F1D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</w:p>
    <w:p w14:paraId="6F6B7720" w14:textId="77777777" w:rsidR="009549F2" w:rsidRDefault="009549F2" w:rsidP="00FF0F1D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</w:p>
    <w:p w14:paraId="7EE42E56" w14:textId="32EEED77" w:rsidR="00B2631E" w:rsidRDefault="00B2631E" w:rsidP="00B2631E">
      <w:pPr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ODLUKU</w:t>
      </w:r>
    </w:p>
    <w:p w14:paraId="1318B6D7" w14:textId="7D86B48B" w:rsidR="00B2631E" w:rsidRDefault="00B2631E" w:rsidP="00B2631E">
      <w:pPr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o </w:t>
      </w:r>
      <w:r w:rsidR="009173DF">
        <w:rPr>
          <w:rFonts w:ascii="Times New Roman" w:eastAsia="Calibri" w:hAnsi="Times New Roman" w:cs="Times New Roman"/>
          <w:b/>
          <w:bCs/>
        </w:rPr>
        <w:t xml:space="preserve">dodjeli </w:t>
      </w:r>
      <w:r>
        <w:rPr>
          <w:rFonts w:ascii="Times New Roman" w:eastAsia="Calibri" w:hAnsi="Times New Roman" w:cs="Times New Roman"/>
          <w:b/>
          <w:bCs/>
        </w:rPr>
        <w:t>obavljanj</w:t>
      </w:r>
      <w:r w:rsidR="009173DF">
        <w:rPr>
          <w:rFonts w:ascii="Times New Roman" w:eastAsia="Calibri" w:hAnsi="Times New Roman" w:cs="Times New Roman"/>
          <w:b/>
          <w:bCs/>
        </w:rPr>
        <w:t>a</w:t>
      </w:r>
      <w:r>
        <w:rPr>
          <w:rFonts w:ascii="Times New Roman" w:eastAsia="Calibri" w:hAnsi="Times New Roman" w:cs="Times New Roman"/>
          <w:b/>
          <w:bCs/>
        </w:rPr>
        <w:t xml:space="preserve"> javne usluge sakupljanja komunalnog otpada</w:t>
      </w:r>
    </w:p>
    <w:p w14:paraId="3163A42B" w14:textId="09057E31" w:rsidR="00B2631E" w:rsidRDefault="00B2631E" w:rsidP="00B2631E">
      <w:pPr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14:paraId="32C6DD44" w14:textId="77777777" w:rsidR="009549F2" w:rsidRDefault="009549F2" w:rsidP="00B2631E">
      <w:pPr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14:paraId="7E5C6886" w14:textId="7757E23E" w:rsidR="00B2631E" w:rsidRDefault="00B2631E" w:rsidP="00B2631E">
      <w:pPr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Članak 1.</w:t>
      </w:r>
    </w:p>
    <w:p w14:paraId="018F6182" w14:textId="749C6ACD" w:rsidR="00B2631E" w:rsidRDefault="00B2631E" w:rsidP="00B2631E">
      <w:pPr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2FBA2B9E" w14:textId="13DE94C2" w:rsidR="00B2631E" w:rsidRDefault="00B2631E" w:rsidP="00B2631E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Javna usluga sakupljanja komunalnog otpada</w:t>
      </w:r>
      <w:r w:rsidR="00AF018B">
        <w:rPr>
          <w:rFonts w:ascii="Times New Roman" w:eastAsia="Calibri" w:hAnsi="Times New Roman" w:cs="Times New Roman"/>
        </w:rPr>
        <w:t xml:space="preserve"> (u daljnjem tekstu: javna usluga) podrazumijeva prikupljanje komunalnog otpada na području pružanja javne usluge putem spremnika od pojedinog korisnika te prijevoz i predaju tog otpada ovlaštenoj osobi.</w:t>
      </w:r>
    </w:p>
    <w:p w14:paraId="5CFDA227" w14:textId="09429D8B" w:rsidR="00AF018B" w:rsidRDefault="00AF018B" w:rsidP="00B2631E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</w:p>
    <w:p w14:paraId="5BA29C23" w14:textId="38853C73" w:rsidR="00AF018B" w:rsidRDefault="00AF018B" w:rsidP="00B2631E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Javna usluga je od općeg interesa.</w:t>
      </w:r>
    </w:p>
    <w:p w14:paraId="6A6CD540" w14:textId="6C3DF168" w:rsidR="00AF018B" w:rsidRDefault="00AF018B" w:rsidP="00B2631E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</w:p>
    <w:p w14:paraId="1F6317F9" w14:textId="6B27859E" w:rsidR="00AF018B" w:rsidRDefault="00AF018B" w:rsidP="00B2631E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Javna usluga uključuje </w:t>
      </w:r>
      <w:r w:rsidR="0079543B">
        <w:rPr>
          <w:rFonts w:ascii="Times New Roman" w:eastAsia="Calibri" w:hAnsi="Times New Roman" w:cs="Times New Roman"/>
        </w:rPr>
        <w:t>sljedeće usluge:</w:t>
      </w:r>
    </w:p>
    <w:p w14:paraId="663E0019" w14:textId="63FE48DC" w:rsidR="0079543B" w:rsidRDefault="0079543B" w:rsidP="0079543B">
      <w:pPr>
        <w:pStyle w:val="Odlomakpopisa"/>
        <w:numPr>
          <w:ilvl w:val="0"/>
          <w:numId w:val="1"/>
        </w:num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uslugu prikupljanja na lokaciji obračunskog mjesta korisnika usluge</w:t>
      </w:r>
      <w:r w:rsidR="003A7058">
        <w:rPr>
          <w:rFonts w:ascii="Times New Roman" w:eastAsia="Calibri" w:hAnsi="Times New Roman" w:cs="Times New Roman"/>
        </w:rPr>
        <w:t>:</w:t>
      </w:r>
    </w:p>
    <w:p w14:paraId="2D3E1E41" w14:textId="045AD191" w:rsidR="003A7058" w:rsidRDefault="003A7058" w:rsidP="003A7058">
      <w:pPr>
        <w:pStyle w:val="Odlomakpopisa"/>
        <w:suppressAutoHyphens/>
        <w:autoSpaceDN w:val="0"/>
        <w:spacing w:after="0" w:line="240" w:lineRule="auto"/>
        <w:ind w:left="177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1. miješanog komunalnog otpada,</w:t>
      </w:r>
    </w:p>
    <w:p w14:paraId="2B2653F6" w14:textId="1F1A3136" w:rsidR="003A7058" w:rsidRDefault="003A7058" w:rsidP="003A7058">
      <w:pPr>
        <w:pStyle w:val="Odlomakpopisa"/>
        <w:suppressAutoHyphens/>
        <w:autoSpaceDN w:val="0"/>
        <w:spacing w:after="0" w:line="240" w:lineRule="auto"/>
        <w:ind w:left="177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2. biootpada,</w:t>
      </w:r>
    </w:p>
    <w:p w14:paraId="4ADEA6B4" w14:textId="480E9319" w:rsidR="003A7058" w:rsidRDefault="003A7058" w:rsidP="003A7058">
      <w:pPr>
        <w:pStyle w:val="Odlomakpopisa"/>
        <w:suppressAutoHyphens/>
        <w:autoSpaceDN w:val="0"/>
        <w:spacing w:after="0" w:line="240" w:lineRule="auto"/>
        <w:ind w:left="177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3. reciklabilnog komunalnog otpada,</w:t>
      </w:r>
    </w:p>
    <w:p w14:paraId="722E13D9" w14:textId="71FFDD92" w:rsidR="003A7058" w:rsidRDefault="003A7058" w:rsidP="003A7058">
      <w:pPr>
        <w:pStyle w:val="Odlomakpopisa"/>
        <w:suppressAutoHyphens/>
        <w:autoSpaceDN w:val="0"/>
        <w:spacing w:after="0" w:line="240" w:lineRule="auto"/>
        <w:ind w:left="177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4. glomaznog otpada jednom godišnje te</w:t>
      </w:r>
    </w:p>
    <w:p w14:paraId="7FE40D51" w14:textId="430874B0" w:rsidR="003A7058" w:rsidRDefault="003A7058" w:rsidP="003A7058">
      <w:pPr>
        <w:pStyle w:val="Odlomakpopisa"/>
        <w:numPr>
          <w:ilvl w:val="0"/>
          <w:numId w:val="1"/>
        </w:num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uslugu preuzimanja otpada u reciklažnom dvorištu</w:t>
      </w:r>
      <w:r w:rsidR="00863400">
        <w:rPr>
          <w:rFonts w:ascii="Times New Roman" w:eastAsia="Calibri" w:hAnsi="Times New Roman" w:cs="Times New Roman"/>
        </w:rPr>
        <w:t>,</w:t>
      </w:r>
    </w:p>
    <w:p w14:paraId="4E1CB6FA" w14:textId="7FD9A47A" w:rsidR="00863400" w:rsidRDefault="00863400" w:rsidP="003A7058">
      <w:pPr>
        <w:pStyle w:val="Odlomakpopisa"/>
        <w:numPr>
          <w:ilvl w:val="0"/>
          <w:numId w:val="1"/>
        </w:num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 uslugu prijevoza i predaje otpada ovlaštenoj osobi.</w:t>
      </w:r>
    </w:p>
    <w:p w14:paraId="5B87DCF9" w14:textId="03C5352B" w:rsidR="00863400" w:rsidRDefault="00863400" w:rsidP="00863400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</w:p>
    <w:p w14:paraId="3F956C18" w14:textId="21B55C8B" w:rsidR="00863400" w:rsidRDefault="00863400" w:rsidP="00863400">
      <w:pPr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Članak 2.</w:t>
      </w:r>
    </w:p>
    <w:p w14:paraId="45AC0235" w14:textId="72DD908E" w:rsidR="00863400" w:rsidRDefault="00863400" w:rsidP="00863400">
      <w:pPr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38FF879B" w14:textId="7C4EABDD" w:rsidR="00863400" w:rsidRDefault="00863400" w:rsidP="00863400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Obavljanje javne usluge na području Općine Gorjani dodjeljuje se </w:t>
      </w:r>
      <w:r w:rsidR="00DA50E1">
        <w:rPr>
          <w:rFonts w:ascii="Times New Roman" w:eastAsia="Calibri" w:hAnsi="Times New Roman" w:cs="Times New Roman"/>
        </w:rPr>
        <w:t xml:space="preserve">trgovačkom društvu Univerzal d.o.o. za komunalne djelatnosti iz Đakova, V. Nazora 68, OIB: 34319609112 u kojem Općina Gorjani ima </w:t>
      </w:r>
      <w:r w:rsidR="00A16D45">
        <w:rPr>
          <w:rFonts w:ascii="Times New Roman" w:eastAsia="Calibri" w:hAnsi="Times New Roman" w:cs="Times New Roman"/>
        </w:rPr>
        <w:t>3,57</w:t>
      </w:r>
      <w:r w:rsidR="00060E43" w:rsidRPr="00A16D45">
        <w:rPr>
          <w:rFonts w:ascii="Times New Roman" w:eastAsia="Calibri" w:hAnsi="Times New Roman" w:cs="Times New Roman"/>
        </w:rPr>
        <w:t xml:space="preserve"> </w:t>
      </w:r>
      <w:r w:rsidR="00060E43">
        <w:rPr>
          <w:rFonts w:ascii="Times New Roman" w:eastAsia="Calibri" w:hAnsi="Times New Roman" w:cs="Times New Roman"/>
        </w:rPr>
        <w:t>% udjela.</w:t>
      </w:r>
    </w:p>
    <w:p w14:paraId="4BD77F99" w14:textId="2546FA9C" w:rsidR="00060E43" w:rsidRDefault="00060E43" w:rsidP="00863400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</w:p>
    <w:p w14:paraId="2F08E6F9" w14:textId="6149336E" w:rsidR="00060E43" w:rsidRDefault="00060E43" w:rsidP="00863400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Obavljanje javne usluge iz članka 1. ove Odluke dodjeljuje se na neodređeno vrijeme.</w:t>
      </w:r>
    </w:p>
    <w:p w14:paraId="5046FEAB" w14:textId="4EA4BBB0" w:rsidR="00060E43" w:rsidRDefault="00060E43" w:rsidP="00863400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</w:p>
    <w:p w14:paraId="20C1396A" w14:textId="02DF881C" w:rsidR="00060E43" w:rsidRDefault="00104F32" w:rsidP="00060E43">
      <w:pPr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Članak 3.</w:t>
      </w:r>
    </w:p>
    <w:p w14:paraId="54755AD6" w14:textId="352A9438" w:rsidR="00104F32" w:rsidRDefault="00104F32" w:rsidP="00060E43">
      <w:pPr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3D84F5F8" w14:textId="1E08A8CB" w:rsidR="00104F32" w:rsidRDefault="00104F32" w:rsidP="00104F32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Stupanjem na snagu ove Odluke prestaje važiti Odluka o dodjeli obavljanja javne usluge prikupljanja</w:t>
      </w:r>
      <w:r w:rsidR="0055212F">
        <w:rPr>
          <w:rFonts w:ascii="Times New Roman" w:eastAsia="Calibri" w:hAnsi="Times New Roman" w:cs="Times New Roman"/>
        </w:rPr>
        <w:t xml:space="preserve"> miješanog komunalnog otpada i biorazgradivog komunalnog otpada na području Općine Gorjani (Službeni glasnik Općine Gorjani broj: </w:t>
      </w:r>
      <w:r w:rsidR="008800A4">
        <w:rPr>
          <w:rFonts w:ascii="Times New Roman" w:eastAsia="Calibri" w:hAnsi="Times New Roman" w:cs="Times New Roman"/>
        </w:rPr>
        <w:t>71/18.).</w:t>
      </w:r>
    </w:p>
    <w:p w14:paraId="4D402B0B" w14:textId="31C020C9" w:rsidR="008800A4" w:rsidRDefault="008800A4" w:rsidP="00104F32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</w:p>
    <w:p w14:paraId="32B6860D" w14:textId="13E88C88" w:rsidR="008800A4" w:rsidRDefault="008800A4" w:rsidP="008800A4">
      <w:pPr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>Članak 4.</w:t>
      </w:r>
    </w:p>
    <w:p w14:paraId="5B640483" w14:textId="270DFDE4" w:rsidR="008800A4" w:rsidRDefault="008800A4" w:rsidP="008800A4">
      <w:pPr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5ED1E7AC" w14:textId="0422293C" w:rsidR="008800A4" w:rsidRDefault="008800A4" w:rsidP="008800A4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Ova Odluka stupa na snagu osmoga dana od dana objave u Službenom glasniku Općine Gorjani.</w:t>
      </w:r>
    </w:p>
    <w:p w14:paraId="2D9487AA" w14:textId="36254652" w:rsidR="008800A4" w:rsidRDefault="008800A4" w:rsidP="008800A4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</w:rPr>
      </w:pPr>
    </w:p>
    <w:p w14:paraId="4F078F28" w14:textId="6E110D18" w:rsidR="008800A4" w:rsidRDefault="008800A4" w:rsidP="008800A4">
      <w:pPr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PREDSJEDNIK OPĆINSKOG VIJEĆA:</w:t>
      </w:r>
    </w:p>
    <w:p w14:paraId="3501B85A" w14:textId="2BA27378" w:rsidR="008800A4" w:rsidRPr="00060E43" w:rsidRDefault="008800A4" w:rsidP="008800A4">
      <w:pPr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Zvonko Majstorović</w:t>
      </w:r>
    </w:p>
    <w:p w14:paraId="6236E165" w14:textId="77777777" w:rsidR="00544638" w:rsidRDefault="00544638"/>
    <w:sectPr w:rsidR="00544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A33E73"/>
    <w:multiLevelType w:val="hybridMultilevel"/>
    <w:tmpl w:val="2408CD7C"/>
    <w:lvl w:ilvl="0" w:tplc="D76863B6">
      <w:numFmt w:val="bullet"/>
      <w:lvlText w:val="-"/>
      <w:lvlJc w:val="left"/>
      <w:pPr>
        <w:ind w:left="177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 w16cid:durableId="725567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E73"/>
    <w:rsid w:val="00060E43"/>
    <w:rsid w:val="00104F32"/>
    <w:rsid w:val="003A7058"/>
    <w:rsid w:val="00544638"/>
    <w:rsid w:val="0055212F"/>
    <w:rsid w:val="00701E73"/>
    <w:rsid w:val="0079543B"/>
    <w:rsid w:val="00863400"/>
    <w:rsid w:val="008800A4"/>
    <w:rsid w:val="009173DF"/>
    <w:rsid w:val="009549F2"/>
    <w:rsid w:val="00A16D45"/>
    <w:rsid w:val="00AF018B"/>
    <w:rsid w:val="00B2631E"/>
    <w:rsid w:val="00BD6618"/>
    <w:rsid w:val="00DA50E1"/>
    <w:rsid w:val="00FF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78EC4"/>
  <w15:chartTrackingRefBased/>
  <w15:docId w15:val="{BDEE335E-9B86-4B26-B307-6552211DE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954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5DA62-F597-49BA-A81A-7FF5E1495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5</cp:revision>
  <dcterms:created xsi:type="dcterms:W3CDTF">2022-05-27T07:05:00Z</dcterms:created>
  <dcterms:modified xsi:type="dcterms:W3CDTF">2022-06-23T10:03:00Z</dcterms:modified>
</cp:coreProperties>
</file>